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261" w:type="dxa"/>
        <w:tblInd w:w="-372" w:type="dxa"/>
        <w:tblLayout w:type="fixed"/>
        <w:tblCellMar>
          <w:top w:w="0" w:type="dxa"/>
          <w:left w:w="108" w:type="dxa"/>
          <w:bottom w:w="0" w:type="dxa"/>
          <w:right w:w="108" w:type="dxa"/>
        </w:tblCellMar>
      </w:tblPr>
      <w:tblGrid>
        <w:gridCol w:w="4508"/>
        <w:gridCol w:w="5753"/>
      </w:tblGrid>
      <w:tr>
        <w:tblPrEx>
          <w:tblCellMar>
            <w:top w:w="0" w:type="dxa"/>
            <w:left w:w="108" w:type="dxa"/>
            <w:bottom w:w="0" w:type="dxa"/>
            <w:right w:w="108" w:type="dxa"/>
          </w:tblCellMar>
        </w:tblPrEx>
        <w:trPr>
          <w:trHeight w:val="708" w:hRule="atLeast"/>
        </w:trPr>
        <w:tc>
          <w:tcPr>
            <w:tcW w:w="4508" w:type="dxa"/>
          </w:tcPr>
          <w:p>
            <w:pPr>
              <w:pStyle w:val="8"/>
              <w:spacing w:line="276" w:lineRule="auto"/>
              <w:jc w:val="center"/>
            </w:pPr>
            <w:r>
              <w:t>P</w:t>
            </w:r>
            <w:r>
              <w:rPr>
                <w:sz w:val="26"/>
                <w:szCs w:val="26"/>
              </w:rPr>
              <w:t>HÒNG GD&amp;ĐT LẠC THỦY</w:t>
            </w:r>
          </w:p>
          <w:p>
            <w:pPr>
              <w:pStyle w:val="8"/>
              <w:spacing w:line="276" w:lineRule="auto"/>
              <w:jc w:val="center"/>
            </w:pPr>
            <w:r>
              <w:rPr>
                <w:b/>
                <w:bCs/>
                <w:sz w:val="26"/>
                <w:szCs w:val="26"/>
              </w:rPr>
              <mc:AlternateContent>
                <mc:Choice Requires="wps">
                  <w:drawing>
                    <wp:anchor distT="0" distB="0" distL="114300" distR="114300" simplePos="0" relativeHeight="251660288" behindDoc="0" locked="0" layoutInCell="1" allowOverlap="1">
                      <wp:simplePos x="0" y="0"/>
                      <wp:positionH relativeFrom="column">
                        <wp:posOffset>704215</wp:posOffset>
                      </wp:positionH>
                      <wp:positionV relativeFrom="paragraph">
                        <wp:posOffset>213995</wp:posOffset>
                      </wp:positionV>
                      <wp:extent cx="850900" cy="0"/>
                      <wp:effectExtent l="8890" t="13970" r="6985" b="508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55.45pt;margin-top:16.85pt;height:0pt;width:67pt;z-index:251660288;mso-width-relative:page;mso-height-relative:page;" filled="f" stroked="t" coordsize="21600,21600" o:gfxdata="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D5BrNUAAAAJAQAADwAAAAAAAAABACAAAAAiAAAAZHJzL2Rvd25y&#10;ZXYueG1sUEsBAhQAFAAAAAgAh07iQA8fRE3IAQAAngMAAA4AAAAAAAAAAQAgAAAAJAEAAGRycy9l&#10;Mm9Eb2MueG1sUEsFBgAAAAAGAAYAWQEAAF4FAAAAAA==&#10;">
                      <v:fill on="f" focussize="0,0"/>
                      <v:stroke color="#000000" joinstyle="round"/>
                      <v:imagedata o:title=""/>
                      <o:lock v:ext="edit" aspectratio="f"/>
                    </v:line>
                  </w:pict>
                </mc:Fallback>
              </mc:AlternateContent>
            </w:r>
            <w:r>
              <w:rPr>
                <w:b/>
                <w:bCs/>
                <w:sz w:val="26"/>
                <w:szCs w:val="26"/>
              </w:rPr>
              <w:t>TRƯỜNG MN THỊ TRẤN CHI NÊ</w:t>
            </w:r>
          </w:p>
        </w:tc>
        <w:tc>
          <w:tcPr>
            <w:tcW w:w="5753" w:type="dxa"/>
          </w:tcPr>
          <w:p>
            <w:pPr>
              <w:pStyle w:val="8"/>
              <w:spacing w:line="276" w:lineRule="auto"/>
              <w:rPr>
                <w:b/>
                <w:bCs/>
                <w:sz w:val="26"/>
                <w:szCs w:val="26"/>
              </w:rPr>
            </w:pPr>
            <w:r>
              <w:rPr>
                <w:b/>
                <w:bCs/>
                <w:sz w:val="26"/>
                <w:szCs w:val="26"/>
              </w:rPr>
              <w:t>CỘNG HOÀ XÃ HỘI CHỦ NGHĨA VIỆT NAM</w:t>
            </w:r>
          </w:p>
          <w:p>
            <w:pPr>
              <w:pStyle w:val="8"/>
              <w:spacing w:line="276" w:lineRule="auto"/>
              <w:jc w:val="center"/>
              <w:rPr>
                <w:b/>
                <w:bCs/>
                <w:sz w:val="28"/>
                <w:szCs w:val="28"/>
              </w:rPr>
            </w:pPr>
            <w:r>
              <w:rPr>
                <w:b/>
                <w:bCs/>
                <w:sz w:val="28"/>
                <w:szCs w:val="28"/>
              </w:rPr>
              <mc:AlternateContent>
                <mc:Choice Requires="wps">
                  <w:drawing>
                    <wp:anchor distT="0" distB="0" distL="114300" distR="114300" simplePos="0" relativeHeight="251659264" behindDoc="0" locked="0" layoutInCell="1" allowOverlap="1">
                      <wp:simplePos x="0" y="0"/>
                      <wp:positionH relativeFrom="column">
                        <wp:posOffset>772160</wp:posOffset>
                      </wp:positionH>
                      <wp:positionV relativeFrom="paragraph">
                        <wp:posOffset>213995</wp:posOffset>
                      </wp:positionV>
                      <wp:extent cx="2127250" cy="0"/>
                      <wp:effectExtent l="10160" t="13970" r="5715" b="508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60.8pt;margin-top:16.85pt;height:0pt;width:167.5pt;z-index:251659264;mso-width-relative:page;mso-height-relative:page;" filled="f" stroked="t" coordsize="21600,21600" o:gfxdata="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YC8cKtUAAAAJAQAADwAAAAAAAAABACAAAAAiAAAAZHJzL2Rvd25y&#10;ZXYueG1sUEsBAhQAFAAAAAgAh07iQFsR2EXIAQAAnwMAAA4AAAAAAAAAAQAgAAAAJAEAAGRycy9l&#10;Mm9Eb2MueG1sUEsFBgAAAAAGAAYAWQEAAF4FAAAAAA==&#10;">
                      <v:fill on="f" focussize="0,0"/>
                      <v:stroke color="#000000" joinstyle="round"/>
                      <v:imagedata o:title=""/>
                      <o:lock v:ext="edit" aspectratio="f"/>
                    </v:line>
                  </w:pict>
                </mc:Fallback>
              </mc:AlternateContent>
            </w:r>
            <w:r>
              <w:rPr>
                <w:b/>
                <w:bCs/>
                <w:sz w:val="28"/>
                <w:szCs w:val="28"/>
              </w:rPr>
              <w:t>Độc lập - Tự do - Hạnh phúc</w:t>
            </w:r>
          </w:p>
        </w:tc>
      </w:tr>
      <w:tr>
        <w:tblPrEx>
          <w:tblCellMar>
            <w:top w:w="0" w:type="dxa"/>
            <w:left w:w="108" w:type="dxa"/>
            <w:bottom w:w="0" w:type="dxa"/>
            <w:right w:w="108" w:type="dxa"/>
          </w:tblCellMar>
        </w:tblPrEx>
        <w:tc>
          <w:tcPr>
            <w:tcW w:w="4508" w:type="dxa"/>
          </w:tcPr>
          <w:p>
            <w:pPr>
              <w:pStyle w:val="8"/>
              <w:spacing w:line="276" w:lineRule="auto"/>
              <w:jc w:val="center"/>
            </w:pPr>
          </w:p>
          <w:p>
            <w:pPr>
              <w:pStyle w:val="8"/>
              <w:spacing w:line="276" w:lineRule="auto"/>
              <w:jc w:val="center"/>
            </w:pPr>
            <w:r>
              <w:t xml:space="preserve">Số   </w:t>
            </w:r>
            <w:r>
              <w:rPr>
                <w:rFonts w:hint="default"/>
                <w:lang w:val="vi-VN"/>
              </w:rPr>
              <w:t>05</w:t>
            </w:r>
            <w:bookmarkStart w:id="0" w:name="_GoBack"/>
            <w:bookmarkEnd w:id="0"/>
            <w:r>
              <w:t xml:space="preserve">   /KH- MNCN</w:t>
            </w:r>
          </w:p>
        </w:tc>
        <w:tc>
          <w:tcPr>
            <w:tcW w:w="5753" w:type="dxa"/>
          </w:tcPr>
          <w:p>
            <w:pPr>
              <w:pStyle w:val="8"/>
              <w:spacing w:line="276" w:lineRule="auto"/>
              <w:jc w:val="center"/>
              <w:rPr>
                <w:i/>
                <w:iCs/>
              </w:rPr>
            </w:pPr>
          </w:p>
          <w:p>
            <w:pPr>
              <w:pStyle w:val="8"/>
              <w:spacing w:line="276" w:lineRule="auto"/>
              <w:jc w:val="center"/>
              <w:rPr>
                <w:i/>
                <w:iCs/>
              </w:rPr>
            </w:pPr>
            <w:r>
              <w:rPr>
                <w:i/>
                <w:iCs/>
              </w:rPr>
              <w:t>Chi Nê, ngày 20 tháng 3 năm 2023</w:t>
            </w:r>
          </w:p>
        </w:tc>
      </w:tr>
    </w:tbl>
    <w:p>
      <w:pPr>
        <w:spacing w:line="276" w:lineRule="auto"/>
        <w:ind w:firstLine="601"/>
        <w:jc w:val="both"/>
      </w:pPr>
    </w:p>
    <w:p>
      <w:pPr>
        <w:spacing w:line="276" w:lineRule="auto"/>
        <w:jc w:val="center"/>
        <w:rPr>
          <w:b/>
        </w:rPr>
      </w:pPr>
      <w:r>
        <w:rPr>
          <w:b/>
        </w:rPr>
        <w:t>KẾ HOẠCH</w:t>
      </w:r>
    </w:p>
    <w:p>
      <w:pPr>
        <w:spacing w:line="276" w:lineRule="auto"/>
        <w:jc w:val="center"/>
        <w:rPr>
          <w:b/>
          <w:i/>
          <w:spacing w:val="-16"/>
        </w:rPr>
      </w:pPr>
      <w:r>
        <w:rPr>
          <w:b/>
          <w:spacing w:val="-16"/>
        </w:rPr>
        <w:t xml:space="preserve">Tổ chức Hội thi  </w:t>
      </w:r>
      <w:r>
        <w:rPr>
          <w:b/>
          <w:i/>
          <w:spacing w:val="-16"/>
        </w:rPr>
        <w:t xml:space="preserve">“Bé bảo vệ môi trường” </w:t>
      </w:r>
    </w:p>
    <w:p>
      <w:pPr>
        <w:spacing w:line="276" w:lineRule="auto"/>
        <w:jc w:val="center"/>
        <w:rPr>
          <w:b/>
        </w:rPr>
      </w:pPr>
      <w:r>
        <w:rPr>
          <w:b/>
        </w:rPr>
        <w:t>Năm học 2022-2023</w:t>
      </w:r>
    </w:p>
    <w:p>
      <w:pPr>
        <w:spacing w:line="276" w:lineRule="auto"/>
        <w:ind w:firstLine="601"/>
        <w:jc w:val="both"/>
        <w:rPr>
          <w:color w:val="000000"/>
        </w:rPr>
      </w:pPr>
      <w:r>
        <w:t xml:space="preserve">Thực hiện kế hoạch nhiệm vụ năm học năm học 2022-2023.  Nhà trường xây dựng kế hoạch tổ chức Hội thi  </w:t>
      </w:r>
      <w:r>
        <w:rPr>
          <w:rStyle w:val="5"/>
          <w:i/>
          <w:color w:val="000000"/>
        </w:rPr>
        <w:t>“Bé bảo vệ môi trường”</w:t>
      </w:r>
      <w:r>
        <w:rPr>
          <w:color w:val="000000"/>
        </w:rPr>
        <w:t> </w:t>
      </w:r>
      <w:r>
        <w:t>với các nội dung sau:</w:t>
      </w:r>
    </w:p>
    <w:p>
      <w:pPr>
        <w:spacing w:line="276" w:lineRule="auto"/>
        <w:ind w:firstLine="601"/>
        <w:jc w:val="both"/>
        <w:rPr>
          <w:rStyle w:val="5"/>
        </w:rPr>
      </w:pPr>
      <w:r>
        <w:rPr>
          <w:rStyle w:val="5"/>
        </w:rPr>
        <w:t>I. MỤC ĐÍCH, YÊU CẦU:</w:t>
      </w:r>
    </w:p>
    <w:p>
      <w:pPr>
        <w:spacing w:line="276" w:lineRule="auto"/>
        <w:ind w:firstLine="720"/>
        <w:jc w:val="both"/>
        <w:rPr>
          <w:b/>
          <w:bCs/>
        </w:rPr>
      </w:pPr>
      <w:r>
        <w:t>Thông qua hội thi Học sinh được trang bị thêm các kiến thức về bảo vệ môi trường, hiểu biết thêm về một số cảnh quan thiên nhiên, về cuộc sống gia đình, nhà trường và xã hội gần gũi với môi trường.</w:t>
      </w:r>
    </w:p>
    <w:p>
      <w:pPr>
        <w:spacing w:line="276" w:lineRule="auto"/>
        <w:ind w:firstLine="720"/>
        <w:jc w:val="both"/>
        <w:rPr>
          <w:b/>
          <w:bCs/>
        </w:rPr>
      </w:pPr>
      <w:r>
        <w:t>Hình thành những thói quen, thái độ ứng xử đúng đắn và thân thiện với môi trường xung quanh.</w:t>
      </w:r>
    </w:p>
    <w:p>
      <w:pPr>
        <w:spacing w:line="276" w:lineRule="auto"/>
        <w:ind w:firstLine="720"/>
        <w:jc w:val="both"/>
        <w:rPr>
          <w:b/>
          <w:bCs/>
          <w:spacing w:val="-10"/>
        </w:rPr>
      </w:pPr>
      <w:r>
        <w:rPr>
          <w:spacing w:val="-10"/>
        </w:rPr>
        <w:t>Giáo dục lòng yêu quý, ý thức bảo vệ môi trường </w:t>
      </w:r>
      <w:r>
        <w:rPr>
          <w:rStyle w:val="4"/>
          <w:b/>
          <w:bCs/>
          <w:spacing w:val="-10"/>
        </w:rPr>
        <w:t>Xanh - Sạch -Đẹp</w:t>
      </w:r>
      <w:r>
        <w:rPr>
          <w:spacing w:val="-10"/>
        </w:rPr>
        <w:t> qua các hành vi ứng xử cụ thể : bảo vệ cây xanh, giữ gìn vệ sinh môi trường và danh lam thắng cảnh của quê hương, đất nước; biết bỏ rác đúng nơi quy định; bước đầu biết nhắc nhở mọi người bảo vệ môi trường để làm cho cuộc sống tốt đẹp hơn.</w:t>
      </w:r>
    </w:p>
    <w:p>
      <w:pPr>
        <w:spacing w:line="276" w:lineRule="auto"/>
        <w:ind w:firstLine="720"/>
        <w:jc w:val="both"/>
        <w:rPr>
          <w:b/>
          <w:bCs/>
        </w:rPr>
      </w:pPr>
      <w:r>
        <w:t>Thông qua hội thi làm cho cộng đồng xã hội nâng cao nhận thức, phát huy tinh thần trách nhiệm, ý thức bảo vệ môi trường.</w:t>
      </w:r>
    </w:p>
    <w:p>
      <w:pPr>
        <w:spacing w:line="276" w:lineRule="auto"/>
        <w:ind w:firstLine="720"/>
        <w:jc w:val="both"/>
        <w:rPr>
          <w:b/>
          <w:lang w:val="nl-NL"/>
        </w:rPr>
      </w:pPr>
      <w:r>
        <w:rPr>
          <w:b/>
          <w:lang w:val="nl-NL"/>
        </w:rPr>
        <w:t>II. NỘI DUNG:</w:t>
      </w:r>
    </w:p>
    <w:p>
      <w:pPr>
        <w:spacing w:line="276" w:lineRule="auto"/>
        <w:ind w:firstLine="720"/>
        <w:jc w:val="both"/>
        <w:rPr>
          <w:b/>
          <w:lang w:val="nl-NL"/>
        </w:rPr>
      </w:pPr>
      <w:r>
        <w:rPr>
          <w:b/>
          <w:lang w:val="nl-NL"/>
        </w:rPr>
        <w:t xml:space="preserve">1. Thời gian – Địa điểm: </w:t>
      </w:r>
    </w:p>
    <w:p>
      <w:pPr>
        <w:spacing w:line="276" w:lineRule="auto"/>
        <w:ind w:firstLine="720"/>
        <w:jc w:val="both"/>
        <w:rPr>
          <w:b/>
          <w:lang w:val="nl-NL"/>
        </w:rPr>
      </w:pPr>
      <w:r>
        <w:rPr>
          <w:lang w:val="nl-NL"/>
        </w:rPr>
        <w:t>Vào lúc 7h30’ ngày 31/3/2023, tại sân trường mầm non thị trấn Chi Nê</w:t>
      </w:r>
    </w:p>
    <w:p>
      <w:pPr>
        <w:spacing w:line="276" w:lineRule="auto"/>
        <w:ind w:firstLine="720"/>
        <w:jc w:val="both"/>
        <w:rPr>
          <w:lang w:val="nl-NL"/>
        </w:rPr>
      </w:pPr>
      <w:r>
        <w:rPr>
          <w:b/>
          <w:lang w:val="nl-NL"/>
        </w:rPr>
        <w:t>2. Chủ đề</w:t>
      </w:r>
      <w:r>
        <w:rPr>
          <w:lang w:val="nl-NL"/>
        </w:rPr>
        <w:t xml:space="preserve">: </w:t>
      </w:r>
    </w:p>
    <w:p>
      <w:pPr>
        <w:spacing w:line="276" w:lineRule="auto"/>
        <w:ind w:firstLine="720"/>
        <w:jc w:val="both"/>
        <w:rPr>
          <w:lang w:val="nl-NL"/>
        </w:rPr>
      </w:pPr>
      <w:r>
        <w:rPr>
          <w:lang w:val="nl-NL"/>
        </w:rPr>
        <w:t>Bé bảo vệ môi trường</w:t>
      </w:r>
    </w:p>
    <w:p>
      <w:pPr>
        <w:spacing w:line="276" w:lineRule="auto"/>
        <w:ind w:firstLine="720"/>
        <w:jc w:val="both"/>
        <w:rPr>
          <w:lang w:val="nl-NL"/>
        </w:rPr>
      </w:pPr>
      <w:r>
        <w:rPr>
          <w:b/>
          <w:lang w:val="nl-NL"/>
        </w:rPr>
        <w:t>3. Đối tượng:</w:t>
      </w:r>
      <w:r>
        <w:rPr>
          <w:lang w:val="nl-NL"/>
        </w:rPr>
        <w:t xml:space="preserve"> </w:t>
      </w:r>
    </w:p>
    <w:p>
      <w:pPr>
        <w:spacing w:line="276" w:lineRule="auto"/>
        <w:jc w:val="both"/>
        <w:rPr>
          <w:lang w:val="nl-NL"/>
        </w:rPr>
      </w:pPr>
      <w:r>
        <w:rPr>
          <w:lang w:val="nl-NL"/>
        </w:rPr>
        <w:t xml:space="preserve">         - Học sinh 5 – 6 tuổi trường mầm non thị trân Chi Nê</w:t>
      </w:r>
    </w:p>
    <w:p>
      <w:pPr>
        <w:spacing w:line="276" w:lineRule="auto"/>
        <w:ind w:firstLine="720"/>
        <w:jc w:val="both"/>
        <w:rPr>
          <w:b/>
          <w:lang w:val="nl-NL"/>
        </w:rPr>
      </w:pPr>
      <w:r>
        <w:rPr>
          <w:b/>
          <w:lang w:val="nl-NL"/>
        </w:rPr>
        <w:t>4. Số lượng:</w:t>
      </w:r>
    </w:p>
    <w:p>
      <w:pPr>
        <w:spacing w:line="276" w:lineRule="auto"/>
        <w:ind w:firstLine="720"/>
        <w:jc w:val="both"/>
        <w:rPr>
          <w:bCs/>
          <w:lang w:val="nl-NL"/>
        </w:rPr>
      </w:pPr>
      <w:r>
        <w:rPr>
          <w:bCs/>
          <w:lang w:val="nl-NL"/>
        </w:rPr>
        <w:t>- 101 cháu học sinh 5-6 tuổi được tham gia</w:t>
      </w:r>
    </w:p>
    <w:p>
      <w:pPr>
        <w:spacing w:line="276" w:lineRule="auto"/>
        <w:ind w:firstLine="720"/>
        <w:jc w:val="both"/>
        <w:rPr>
          <w:b/>
          <w:lang w:val="nl-NL"/>
        </w:rPr>
      </w:pPr>
      <w:r>
        <w:rPr>
          <w:b/>
          <w:lang w:val="nl-NL"/>
        </w:rPr>
        <w:t>5. Một số quy định:</w:t>
      </w:r>
    </w:p>
    <w:p>
      <w:pPr>
        <w:spacing w:line="276" w:lineRule="auto"/>
        <w:ind w:firstLine="720"/>
        <w:jc w:val="both"/>
        <w:rPr>
          <w:lang w:val="nl-NL"/>
        </w:rPr>
      </w:pPr>
      <w:r>
        <w:rPr>
          <w:lang w:val="nl-NL"/>
        </w:rPr>
        <w:t xml:space="preserve">- Thời gian dành cho mỗi tiết mục: không quá 20 phút. </w:t>
      </w:r>
    </w:p>
    <w:p>
      <w:pPr>
        <w:spacing w:line="276" w:lineRule="auto"/>
        <w:ind w:firstLine="720"/>
        <w:jc w:val="both"/>
        <w:rPr>
          <w:lang w:val="nl-NL"/>
        </w:rPr>
      </w:pPr>
      <w:r>
        <w:rPr>
          <w:b/>
          <w:bCs/>
          <w:lang w:val="nl-NL"/>
        </w:rPr>
        <w:t>- Phần 1:</w:t>
      </w:r>
      <w:r>
        <w:rPr>
          <w:lang w:val="nl-NL"/>
        </w:rPr>
        <w:t xml:space="preserve"> Khởi động.</w:t>
      </w:r>
    </w:p>
    <w:p>
      <w:pPr>
        <w:spacing w:line="276" w:lineRule="auto"/>
        <w:ind w:firstLine="720"/>
        <w:jc w:val="both"/>
        <w:rPr>
          <w:lang w:val="nl-NL"/>
        </w:rPr>
      </w:pPr>
      <w:r>
        <w:rPr>
          <w:lang w:val="nl-NL"/>
        </w:rPr>
        <w:t>+ Nội dung các bài hát, bài thơ, tiểu phẩm phù hợp đảm bảo nội dung về bảo vệ môi trường. Có số lượng học sinh tham gia đông.</w:t>
      </w:r>
    </w:p>
    <w:p>
      <w:pPr>
        <w:pStyle w:val="9"/>
        <w:spacing w:line="276" w:lineRule="auto"/>
        <w:jc w:val="both"/>
        <w:rPr>
          <w:b/>
          <w:bCs/>
          <w:lang w:val="nl-NL"/>
        </w:rPr>
      </w:pPr>
    </w:p>
    <w:p>
      <w:pPr>
        <w:pStyle w:val="9"/>
        <w:spacing w:line="276" w:lineRule="auto"/>
        <w:jc w:val="both"/>
        <w:rPr>
          <w:b/>
          <w:bCs/>
          <w:lang w:val="nl-NL"/>
        </w:rPr>
      </w:pPr>
    </w:p>
    <w:p>
      <w:pPr>
        <w:pStyle w:val="9"/>
        <w:spacing w:line="276" w:lineRule="auto"/>
        <w:jc w:val="both"/>
        <w:rPr>
          <w:lang w:val="nl-NL"/>
        </w:rPr>
      </w:pPr>
      <w:r>
        <w:rPr>
          <w:b/>
          <w:bCs/>
          <w:lang w:val="nl-NL"/>
        </w:rPr>
        <w:t>-Phần II:</w:t>
      </w:r>
      <w:r>
        <w:rPr>
          <w:lang w:val="nl-NL"/>
        </w:rPr>
        <w:t xml:space="preserve"> Trình diễn thời trang; </w:t>
      </w:r>
    </w:p>
    <w:p>
      <w:pPr>
        <w:spacing w:line="276" w:lineRule="auto"/>
        <w:ind w:firstLine="720"/>
        <w:jc w:val="both"/>
        <w:rPr>
          <w:lang w:val="nl-NL"/>
        </w:rPr>
      </w:pPr>
      <w:r>
        <w:rPr>
          <w:lang w:val="nl-NL"/>
        </w:rPr>
        <w:t>+Trang phục phù hợp với chủ đề bảo vệ môi trường, trang phục đẹp mắt, an toàn.</w:t>
      </w:r>
    </w:p>
    <w:p>
      <w:pPr>
        <w:spacing w:line="276" w:lineRule="auto"/>
        <w:ind w:firstLine="720"/>
        <w:jc w:val="both"/>
        <w:rPr>
          <w:lang w:val="nl-NL"/>
        </w:rPr>
      </w:pPr>
      <w:r>
        <w:rPr>
          <w:lang w:val="nl-NL"/>
        </w:rPr>
        <w:t>+ Các đội tự viết lời giới thiệu về phần thi của  đội mình (giới thiệu về chất liệu, thiết kế....).</w:t>
      </w:r>
    </w:p>
    <w:p>
      <w:pPr>
        <w:spacing w:line="276" w:lineRule="auto"/>
        <w:ind w:left="720"/>
        <w:jc w:val="both"/>
        <w:rPr>
          <w:lang w:val="nl-NL"/>
        </w:rPr>
      </w:pPr>
      <w:r>
        <w:rPr>
          <w:lang w:val="nl-NL"/>
        </w:rPr>
        <w:t>- Các đội tự chuẩn bị nhạc nền cho tiết mục của  đội mình</w:t>
      </w:r>
      <w:r>
        <w:rPr>
          <w:b/>
          <w:lang w:val="nl-NL"/>
        </w:rPr>
        <w:t>.</w:t>
      </w:r>
    </w:p>
    <w:p>
      <w:pPr>
        <w:spacing w:line="276" w:lineRule="auto"/>
        <w:ind w:firstLine="720"/>
        <w:jc w:val="both"/>
        <w:rPr>
          <w:i/>
          <w:lang w:val="nl-NL"/>
        </w:rPr>
      </w:pPr>
      <w:r>
        <w:rPr>
          <w:i/>
          <w:lang w:val="nl-NL"/>
        </w:rPr>
        <w:t>(Các đội nộp nhạc nền cho Đ/c Thảo, nhuận trước ngày 30/3/2023)</w:t>
      </w:r>
    </w:p>
    <w:p>
      <w:pPr>
        <w:spacing w:line="276" w:lineRule="auto"/>
        <w:ind w:firstLine="720"/>
        <w:jc w:val="both"/>
        <w:rPr>
          <w:iCs/>
          <w:lang w:val="nl-NL"/>
        </w:rPr>
      </w:pPr>
      <w:r>
        <w:rPr>
          <w:b/>
          <w:bCs/>
          <w:iCs/>
          <w:lang w:val="nl-NL"/>
        </w:rPr>
        <w:t xml:space="preserve">- Phần 3: </w:t>
      </w:r>
      <w:r>
        <w:rPr>
          <w:iCs/>
          <w:lang w:val="nl-NL"/>
        </w:rPr>
        <w:t>Tài năng của bé. ( Thi vẽ tranh bé bảo vệ môi trường)</w:t>
      </w:r>
    </w:p>
    <w:p>
      <w:pPr>
        <w:spacing w:line="276" w:lineRule="auto"/>
        <w:ind w:firstLine="720"/>
        <w:jc w:val="both"/>
        <w:rPr>
          <w:b/>
          <w:bCs/>
          <w:iCs/>
          <w:lang w:val="nl-NL"/>
        </w:rPr>
      </w:pPr>
      <w:r>
        <w:rPr>
          <w:iCs/>
          <w:lang w:val="nl-NL"/>
        </w:rPr>
        <w:t xml:space="preserve">+ </w:t>
      </w:r>
      <w:r>
        <w:rPr>
          <w:lang w:val="nl-NL"/>
        </w:rPr>
        <w:t>Các đội tự chuẩn bị bàn ghế, khu vực trưng bầy của đội thi; bút, giấy vẽ.. cho đội thi của mình.</w:t>
      </w:r>
    </w:p>
    <w:p>
      <w:pPr>
        <w:spacing w:line="276" w:lineRule="auto"/>
        <w:ind w:firstLine="720"/>
        <w:jc w:val="both"/>
        <w:rPr>
          <w:b/>
          <w:lang w:val="nl-NL"/>
        </w:rPr>
      </w:pPr>
      <w:r>
        <w:rPr>
          <w:b/>
          <w:lang w:val="nl-NL"/>
        </w:rPr>
        <w:t>6. Quy định chấm điểm, giải thưởng:</w:t>
      </w:r>
    </w:p>
    <w:p>
      <w:pPr>
        <w:spacing w:line="276" w:lineRule="auto"/>
        <w:ind w:firstLine="720"/>
        <w:jc w:val="both"/>
        <w:rPr>
          <w:bCs/>
          <w:lang w:val="nl-NL"/>
        </w:rPr>
      </w:pPr>
      <w:r>
        <w:rPr>
          <w:bCs/>
          <w:lang w:val="nl-NL"/>
        </w:rPr>
        <w:t>- Thang điểm dành cho mỗi phần thi là 10 điểm; Tổng 3 phần là 30 điểm.</w:t>
      </w:r>
    </w:p>
    <w:p>
      <w:pPr>
        <w:spacing w:line="276" w:lineRule="auto"/>
        <w:ind w:firstLine="720"/>
        <w:jc w:val="both"/>
        <w:rPr>
          <w:bCs/>
          <w:lang w:val="nl-NL"/>
        </w:rPr>
      </w:pPr>
      <w:r>
        <w:rPr>
          <w:bCs/>
          <w:lang w:val="nl-NL"/>
        </w:rPr>
        <w:t>-Phần I: Khởi động thang điểm 10.</w:t>
      </w:r>
    </w:p>
    <w:p>
      <w:pPr>
        <w:spacing w:line="276" w:lineRule="auto"/>
        <w:ind w:firstLine="720"/>
        <w:jc w:val="both"/>
        <w:rPr>
          <w:bCs/>
          <w:lang w:val="nl-NL"/>
        </w:rPr>
      </w:pPr>
      <w:r>
        <w:rPr>
          <w:bCs/>
          <w:lang w:val="nl-NL"/>
        </w:rPr>
        <w:t>+ Nội dung đúng chủ đề: 05 điểm</w:t>
      </w:r>
    </w:p>
    <w:p>
      <w:pPr>
        <w:spacing w:line="276" w:lineRule="auto"/>
        <w:ind w:firstLine="720"/>
        <w:jc w:val="both"/>
        <w:rPr>
          <w:bCs/>
          <w:lang w:val="nl-NL"/>
        </w:rPr>
      </w:pPr>
      <w:r>
        <w:rPr>
          <w:bCs/>
          <w:lang w:val="nl-NL"/>
        </w:rPr>
        <w:t>+ Trang phục: 02 điểm</w:t>
      </w:r>
    </w:p>
    <w:p>
      <w:pPr>
        <w:spacing w:line="276" w:lineRule="auto"/>
        <w:ind w:firstLine="720"/>
        <w:jc w:val="both"/>
        <w:rPr>
          <w:bCs/>
          <w:lang w:val="nl-NL"/>
        </w:rPr>
      </w:pPr>
      <w:r>
        <w:rPr>
          <w:bCs/>
          <w:lang w:val="nl-NL"/>
        </w:rPr>
        <w:t>+ Số lượng học sinh tham gia: 03 điểm</w:t>
      </w:r>
    </w:p>
    <w:p>
      <w:pPr>
        <w:spacing w:line="276" w:lineRule="auto"/>
        <w:ind w:firstLine="720"/>
        <w:jc w:val="both"/>
        <w:rPr>
          <w:bCs/>
          <w:lang w:val="nl-NL"/>
        </w:rPr>
      </w:pPr>
      <w:r>
        <w:rPr>
          <w:bCs/>
          <w:lang w:val="nl-NL"/>
        </w:rPr>
        <w:t>- Phần II: Trình diễn thời trang, thang điểm 10</w:t>
      </w:r>
    </w:p>
    <w:p>
      <w:pPr>
        <w:spacing w:line="276" w:lineRule="auto"/>
        <w:ind w:firstLine="720"/>
        <w:jc w:val="both"/>
        <w:rPr>
          <w:lang w:val="nl-NL"/>
        </w:rPr>
      </w:pPr>
      <w:r>
        <w:rPr>
          <w:bCs/>
          <w:lang w:val="nl-NL"/>
        </w:rPr>
        <w:t xml:space="preserve">+ </w:t>
      </w:r>
      <w:r>
        <w:rPr>
          <w:lang w:val="nl-NL"/>
        </w:rPr>
        <w:t>Trang phục đúng chủ đề: 03 điểm</w:t>
      </w:r>
    </w:p>
    <w:p>
      <w:pPr>
        <w:spacing w:line="276" w:lineRule="auto"/>
        <w:ind w:firstLine="720"/>
        <w:jc w:val="both"/>
        <w:rPr>
          <w:lang w:val="nl-NL"/>
        </w:rPr>
      </w:pPr>
      <w:r>
        <w:rPr>
          <w:lang w:val="nl-NL"/>
        </w:rPr>
        <w:t>+ Thiết kế trang phục đẹp, an toàn: 04 điểm</w:t>
      </w:r>
    </w:p>
    <w:p>
      <w:pPr>
        <w:spacing w:line="276" w:lineRule="auto"/>
        <w:ind w:firstLine="720"/>
        <w:jc w:val="both"/>
        <w:rPr>
          <w:lang w:val="nl-NL"/>
        </w:rPr>
      </w:pPr>
      <w:r>
        <w:rPr>
          <w:lang w:val="nl-NL"/>
        </w:rPr>
        <w:t>+ Lời bình khi trình diễn: 03 điểm</w:t>
      </w:r>
    </w:p>
    <w:p>
      <w:pPr>
        <w:spacing w:line="276" w:lineRule="auto"/>
        <w:ind w:firstLine="720"/>
        <w:jc w:val="both"/>
        <w:rPr>
          <w:iCs/>
          <w:lang w:val="nl-NL"/>
        </w:rPr>
      </w:pPr>
      <w:r>
        <w:rPr>
          <w:lang w:val="nl-NL"/>
        </w:rPr>
        <w:t xml:space="preserve">- Phần III: </w:t>
      </w:r>
      <w:r>
        <w:rPr>
          <w:iCs/>
          <w:lang w:val="nl-NL"/>
        </w:rPr>
        <w:t>Tài năng của bé. Thang điểm 10</w:t>
      </w:r>
    </w:p>
    <w:p>
      <w:pPr>
        <w:spacing w:line="276" w:lineRule="auto"/>
        <w:ind w:firstLine="720"/>
        <w:jc w:val="both"/>
        <w:rPr>
          <w:iCs/>
          <w:lang w:val="nl-NL"/>
        </w:rPr>
      </w:pPr>
      <w:r>
        <w:rPr>
          <w:iCs/>
          <w:lang w:val="nl-NL"/>
        </w:rPr>
        <w:t>+ Bức tranh đảm bảo đúng nội dung bảo vệ mội trường: 05 điểm</w:t>
      </w:r>
    </w:p>
    <w:p>
      <w:pPr>
        <w:spacing w:line="276" w:lineRule="auto"/>
        <w:ind w:firstLine="720"/>
        <w:jc w:val="both"/>
        <w:rPr>
          <w:iCs/>
          <w:lang w:val="nl-NL"/>
        </w:rPr>
      </w:pPr>
      <w:r>
        <w:rPr>
          <w:iCs/>
          <w:lang w:val="nl-NL"/>
        </w:rPr>
        <w:t>+ Bức tranh vẽ và tô mầu hoàn chỉnh, đẹp: 03 điểm</w:t>
      </w:r>
    </w:p>
    <w:p>
      <w:pPr>
        <w:spacing w:line="276" w:lineRule="auto"/>
        <w:ind w:firstLine="720"/>
        <w:jc w:val="both"/>
        <w:rPr>
          <w:iCs/>
          <w:lang w:val="nl-NL"/>
        </w:rPr>
      </w:pPr>
      <w:r>
        <w:rPr>
          <w:iCs/>
          <w:lang w:val="nl-NL"/>
        </w:rPr>
        <w:t>+ Số lượng bức tranh của đội nào nhiều hơn: 02 điểm</w:t>
      </w:r>
    </w:p>
    <w:p>
      <w:pPr>
        <w:spacing w:line="276" w:lineRule="auto"/>
        <w:ind w:firstLine="720"/>
        <w:jc w:val="both"/>
        <w:rPr>
          <w:lang w:val="nl-NL"/>
        </w:rPr>
      </w:pPr>
      <w:r>
        <w:rPr>
          <w:iCs/>
          <w:lang w:val="nl-NL"/>
        </w:rPr>
        <w:t>+ Số lượng bức tranh của đội nào ít hơn: 01 điểm</w:t>
      </w:r>
    </w:p>
    <w:p>
      <w:pPr>
        <w:spacing w:line="276" w:lineRule="auto"/>
        <w:ind w:firstLine="720"/>
        <w:jc w:val="both"/>
        <w:rPr>
          <w:bCs/>
          <w:lang w:val="nl-NL"/>
        </w:rPr>
      </w:pPr>
      <w:r>
        <w:rPr>
          <w:lang w:val="nl-NL"/>
        </w:rPr>
        <w:t>7. Cơ cấu giải:</w:t>
      </w:r>
    </w:p>
    <w:p>
      <w:pPr>
        <w:spacing w:line="276" w:lineRule="auto"/>
        <w:jc w:val="both"/>
        <w:rPr>
          <w:b/>
          <w:lang w:val="nl-NL"/>
        </w:rPr>
      </w:pPr>
      <w:r>
        <w:rPr>
          <w:lang w:val="nl-NL"/>
        </w:rPr>
        <w:tab/>
      </w:r>
      <w:r>
        <w:rPr>
          <w:lang w:val="nl-NL"/>
        </w:rPr>
        <w:t>01 giải  nhất :  1.000.000đ/giải</w:t>
      </w:r>
    </w:p>
    <w:p>
      <w:pPr>
        <w:spacing w:line="276" w:lineRule="auto"/>
        <w:ind w:firstLine="720"/>
        <w:jc w:val="both"/>
        <w:rPr>
          <w:lang w:val="nl-NL"/>
        </w:rPr>
      </w:pPr>
      <w:r>
        <w:rPr>
          <w:lang w:val="nl-NL"/>
        </w:rPr>
        <w:t xml:space="preserve">02 giải  nhì:        700.000đ/giải </w:t>
      </w:r>
    </w:p>
    <w:p>
      <w:pPr>
        <w:spacing w:line="276" w:lineRule="auto"/>
        <w:ind w:firstLine="720"/>
        <w:jc w:val="both"/>
        <w:rPr>
          <w:lang w:val="nl-NL"/>
        </w:rPr>
      </w:pPr>
      <w:r>
        <w:rPr>
          <w:lang w:val="nl-NL"/>
        </w:rPr>
        <w:t>101 xuất quà lưu niệm cho học sinh dự thi.</w:t>
      </w:r>
    </w:p>
    <w:p>
      <w:pPr>
        <w:spacing w:line="276" w:lineRule="auto"/>
        <w:ind w:firstLine="720"/>
        <w:jc w:val="both"/>
        <w:rPr>
          <w:b/>
          <w:lang w:val="nl-NL"/>
        </w:rPr>
      </w:pPr>
      <w:r>
        <w:rPr>
          <w:b/>
          <w:lang w:val="nl-NL"/>
        </w:rPr>
        <w:t xml:space="preserve">III. TỔ CHỨC THỰC HIỆN. </w:t>
      </w:r>
    </w:p>
    <w:p>
      <w:pPr>
        <w:spacing w:line="276" w:lineRule="auto"/>
        <w:ind w:firstLine="720"/>
        <w:jc w:val="both"/>
        <w:rPr>
          <w:lang w:val="nl-NL"/>
        </w:rPr>
      </w:pPr>
      <w:r>
        <w:rPr>
          <w:b/>
          <w:lang w:val="nl-NL"/>
        </w:rPr>
        <w:t>1.  Ban tổ chức - Ban giám khảo</w:t>
      </w:r>
    </w:p>
    <w:p>
      <w:pPr>
        <w:spacing w:line="276" w:lineRule="auto"/>
        <w:ind w:firstLine="720"/>
        <w:jc w:val="both"/>
        <w:rPr>
          <w:b/>
          <w:i/>
          <w:lang w:val="nl-NL"/>
        </w:rPr>
      </w:pPr>
      <w:r>
        <w:rPr>
          <w:b/>
          <w:i/>
          <w:lang w:val="nl-NL"/>
        </w:rPr>
        <w:t xml:space="preserve">a) Ban tổ chức: </w:t>
      </w:r>
    </w:p>
    <w:p>
      <w:pPr>
        <w:spacing w:line="276" w:lineRule="auto"/>
        <w:jc w:val="both"/>
        <w:rPr>
          <w:lang w:val="nl-NL"/>
        </w:rPr>
      </w:pPr>
      <w:r>
        <w:rPr>
          <w:lang w:val="nl-NL"/>
        </w:rPr>
        <w:t xml:space="preserve">        </w:t>
      </w:r>
      <w:r>
        <w:rPr>
          <w:lang w:val="nl-NL"/>
        </w:rPr>
        <w:tab/>
      </w:r>
      <w:r>
        <w:rPr>
          <w:lang w:val="nl-NL"/>
        </w:rPr>
        <w:t>- Cô: Nguyễn Thị Hiền</w:t>
      </w:r>
      <w:r>
        <w:rPr>
          <w:lang w:val="nl-NL"/>
        </w:rPr>
        <w:tab/>
      </w:r>
      <w:r>
        <w:rPr>
          <w:lang w:val="nl-NL"/>
        </w:rPr>
        <w:tab/>
      </w:r>
      <w:r>
        <w:rPr>
          <w:lang w:val="nl-NL"/>
        </w:rPr>
        <w:t xml:space="preserve">      – Hiệu trưởng – Trưởng ban.</w:t>
      </w:r>
    </w:p>
    <w:p>
      <w:pPr>
        <w:spacing w:line="276" w:lineRule="auto"/>
        <w:ind w:firstLine="720"/>
        <w:jc w:val="both"/>
        <w:rPr>
          <w:lang w:val="nl-NL"/>
        </w:rPr>
      </w:pPr>
      <w:r>
        <w:rPr>
          <w:lang w:val="nl-NL"/>
        </w:rPr>
        <w:t>- Cô:Vũ Thị Lý</w:t>
      </w:r>
      <w:r>
        <w:rPr>
          <w:lang w:val="nl-NL"/>
        </w:rPr>
        <w:tab/>
      </w:r>
      <w:r>
        <w:rPr>
          <w:lang w:val="nl-NL"/>
        </w:rPr>
        <w:tab/>
      </w:r>
      <w:r>
        <w:rPr>
          <w:lang w:val="nl-NL"/>
        </w:rPr>
        <w:t xml:space="preserve">               – P Hiệu trương – P.Trưởng ban.</w:t>
      </w:r>
    </w:p>
    <w:p>
      <w:pPr>
        <w:spacing w:line="276" w:lineRule="auto"/>
        <w:jc w:val="both"/>
        <w:rPr>
          <w:lang w:val="nl-NL"/>
        </w:rPr>
      </w:pPr>
      <w:r>
        <w:rPr>
          <w:lang w:val="nl-NL"/>
        </w:rPr>
        <w:t xml:space="preserve">       </w:t>
      </w:r>
      <w:r>
        <w:rPr>
          <w:lang w:val="nl-NL"/>
        </w:rPr>
        <w:tab/>
      </w:r>
      <w:r>
        <w:rPr>
          <w:lang w:val="nl-NL"/>
        </w:rPr>
        <w:t xml:space="preserve">- Cô:Vũ Thị Mai Hương                – P Hiệu trưởng – P.Trưởng ban     </w:t>
      </w:r>
    </w:p>
    <w:p>
      <w:pPr>
        <w:spacing w:line="276" w:lineRule="auto"/>
        <w:jc w:val="both"/>
        <w:rPr>
          <w:lang w:val="nl-NL"/>
        </w:rPr>
      </w:pPr>
      <w:r>
        <w:rPr>
          <w:lang w:val="nl-NL"/>
        </w:rPr>
        <w:t xml:space="preserve"> </w:t>
      </w:r>
      <w:r>
        <w:rPr>
          <w:lang w:val="nl-NL"/>
        </w:rPr>
        <w:tab/>
      </w:r>
      <w:r>
        <w:rPr>
          <w:lang w:val="nl-NL"/>
        </w:rPr>
        <w:t>.</w:t>
      </w:r>
      <w:r>
        <w:rPr>
          <w:b/>
          <w:i/>
          <w:lang w:val="nl-NL"/>
        </w:rPr>
        <w:t xml:space="preserve">b) Ban giám khảo: </w:t>
      </w:r>
      <w:r>
        <w:rPr>
          <w:b/>
          <w:i/>
          <w:lang w:val="nl-NL"/>
        </w:rPr>
        <w:tab/>
      </w:r>
    </w:p>
    <w:p>
      <w:pPr>
        <w:spacing w:line="276" w:lineRule="auto"/>
        <w:ind w:firstLine="720"/>
        <w:jc w:val="both"/>
        <w:rPr>
          <w:lang w:val="nl-NL"/>
        </w:rPr>
      </w:pPr>
      <w:r>
        <w:rPr>
          <w:lang w:val="nl-NL"/>
        </w:rPr>
        <w:t xml:space="preserve">- Cô: Vũ Thị Lý </w:t>
      </w:r>
      <w:r>
        <w:rPr>
          <w:lang w:val="nl-NL"/>
        </w:rPr>
        <w:tab/>
      </w:r>
      <w:r>
        <w:rPr>
          <w:lang w:val="nl-NL"/>
        </w:rPr>
        <w:tab/>
      </w:r>
      <w:r>
        <w:rPr>
          <w:lang w:val="nl-NL"/>
        </w:rPr>
        <w:t xml:space="preserve">                – P Hiệu trương – Trưởng ban</w:t>
      </w:r>
    </w:p>
    <w:p>
      <w:pPr>
        <w:spacing w:line="276" w:lineRule="auto"/>
        <w:ind w:firstLine="720"/>
        <w:jc w:val="both"/>
        <w:rPr>
          <w:lang w:val="nl-NL"/>
        </w:rPr>
      </w:pPr>
      <w:r>
        <w:rPr>
          <w:lang w:val="nl-NL"/>
        </w:rPr>
        <w:t xml:space="preserve">- Cô: Vũ Thị Mai Hương                – P Hiệu trưởng – P.Trưởng ban      </w:t>
      </w:r>
    </w:p>
    <w:p>
      <w:pPr>
        <w:spacing w:line="276" w:lineRule="auto"/>
        <w:jc w:val="both"/>
        <w:rPr>
          <w:lang w:val="nl-NL"/>
        </w:rPr>
      </w:pPr>
      <w:r>
        <w:rPr>
          <w:lang w:val="nl-NL"/>
        </w:rPr>
        <w:tab/>
      </w:r>
      <w:r>
        <w:rPr>
          <w:lang w:val="nl-NL"/>
        </w:rPr>
        <w:t>- Cô: Bùi Thị Bằng</w:t>
      </w:r>
      <w:r>
        <w:rPr>
          <w:lang w:val="nl-NL"/>
        </w:rPr>
        <w:tab/>
      </w:r>
      <w:r>
        <w:rPr>
          <w:lang w:val="nl-NL"/>
        </w:rPr>
        <w:tab/>
      </w:r>
      <w:r>
        <w:rPr>
          <w:lang w:val="nl-NL"/>
        </w:rPr>
        <w:t xml:space="preserve">       – Tổ trưởng nhà trẻ – Thành viên.</w:t>
      </w:r>
      <w:r>
        <w:rPr>
          <w:lang w:val="nl-NL"/>
        </w:rPr>
        <w:tab/>
      </w:r>
    </w:p>
    <w:p>
      <w:pPr>
        <w:spacing w:line="276" w:lineRule="auto"/>
        <w:ind w:firstLine="720"/>
        <w:jc w:val="both"/>
        <w:rPr>
          <w:b/>
          <w:lang w:val="nl-NL"/>
        </w:rPr>
      </w:pPr>
      <w:r>
        <w:rPr>
          <w:b/>
          <w:lang w:val="nl-NL"/>
        </w:rPr>
        <w:t xml:space="preserve">c) Phụ trách âm thanh, ánh sáng, trang trí, bàn ghế. </w:t>
      </w:r>
    </w:p>
    <w:p>
      <w:pPr>
        <w:spacing w:line="276" w:lineRule="auto"/>
        <w:ind w:firstLine="720"/>
        <w:jc w:val="both"/>
        <w:rPr>
          <w:lang w:val="nl-NL"/>
        </w:rPr>
      </w:pPr>
      <w:r>
        <w:rPr>
          <w:lang w:val="nl-NL"/>
        </w:rPr>
        <w:t>- Toàn bộ các Đ/c giáo viên mẫu giáo, và nhà trẻ hỗ trợ. ( đ/c Dung phụ trách);  ( Phụ trách nhạc đ/c Nhuận ) ( Dẫn chương trình hội thi đ/c Thảo)</w:t>
      </w:r>
    </w:p>
    <w:p>
      <w:pPr>
        <w:spacing w:line="276" w:lineRule="auto"/>
        <w:ind w:firstLine="720"/>
        <w:jc w:val="both"/>
        <w:rPr>
          <w:b/>
          <w:lang w:val="nl-NL"/>
        </w:rPr>
      </w:pPr>
      <w:r>
        <w:rPr>
          <w:b/>
          <w:lang w:val="nl-NL"/>
        </w:rPr>
        <w:t>d) Phục vụ nước, khăn trải bàn, lọ hoa, phần trao thưởng.</w:t>
      </w:r>
    </w:p>
    <w:p>
      <w:pPr>
        <w:spacing w:line="276" w:lineRule="auto"/>
        <w:ind w:firstLine="720"/>
        <w:jc w:val="both"/>
        <w:rPr>
          <w:lang w:val="nl-NL"/>
        </w:rPr>
      </w:pPr>
      <w:r>
        <w:rPr>
          <w:b/>
          <w:lang w:val="nl-NL"/>
        </w:rPr>
        <w:t xml:space="preserve">- </w:t>
      </w:r>
      <w:r>
        <w:rPr>
          <w:lang w:val="nl-NL"/>
        </w:rPr>
        <w:t>Đ/c tâm.</w:t>
      </w:r>
    </w:p>
    <w:p>
      <w:pPr>
        <w:spacing w:line="276" w:lineRule="auto"/>
        <w:jc w:val="both"/>
        <w:rPr>
          <w:lang w:val="nl-NL"/>
        </w:rPr>
      </w:pPr>
      <w:r>
        <w:rPr>
          <w:lang w:val="nl-NL"/>
        </w:rPr>
        <w:tab/>
      </w:r>
      <w:r>
        <w:rPr>
          <w:lang w:val="nl-NL"/>
        </w:rPr>
        <w:t xml:space="preserve">Trên đây là Kế hoạch tổ chức Hội thi </w:t>
      </w:r>
      <w:r>
        <w:rPr>
          <w:b/>
          <w:i/>
          <w:lang w:val="nl-NL"/>
        </w:rPr>
        <w:t>“ Bé bảo vệ môi trường”</w:t>
      </w:r>
      <w:r>
        <w:rPr>
          <w:lang w:val="nl-NL"/>
        </w:rPr>
        <w:t>. Đề nghị các đồng chí CBGV, NV và học sinh trong toàn trường theo dõi và thực hiện nghiêm túc kế hoạch của nhà trường đã đề ra.</w:t>
      </w:r>
    </w:p>
    <w:p>
      <w:pPr>
        <w:spacing w:line="276" w:lineRule="auto"/>
        <w:jc w:val="both"/>
        <w:rPr>
          <w:lang w:val="nl-NL"/>
        </w:rPr>
      </w:pPr>
    </w:p>
    <w:p>
      <w:pPr>
        <w:spacing w:line="276" w:lineRule="auto"/>
        <w:jc w:val="both"/>
        <w:rPr>
          <w:lang w:val="nl-NL"/>
        </w:rPr>
      </w:pPr>
    </w:p>
    <w:p>
      <w:pPr>
        <w:spacing w:line="276" w:lineRule="auto"/>
        <w:jc w:val="both"/>
        <w:rPr>
          <w:b/>
          <w:bCs/>
          <w:lang w:val="nl-NL"/>
        </w:rPr>
      </w:pPr>
      <w:r>
        <w:rPr>
          <w:b/>
          <w:bCs/>
          <w:lang w:val="nl-NL"/>
        </w:rPr>
        <w:t xml:space="preserve">                                                                                               HIỆU TRƯỞNG</w:t>
      </w:r>
    </w:p>
    <w:p>
      <w:pPr>
        <w:spacing w:line="276" w:lineRule="auto"/>
        <w:jc w:val="both"/>
        <w:rPr>
          <w:b/>
          <w:bCs/>
          <w:lang w:val="nl-NL"/>
        </w:rPr>
      </w:pPr>
    </w:p>
    <w:p>
      <w:pPr>
        <w:spacing w:line="276" w:lineRule="auto"/>
        <w:jc w:val="both"/>
        <w:rPr>
          <w:b/>
          <w:bCs/>
          <w:lang w:val="nl-NL"/>
        </w:rPr>
      </w:pPr>
    </w:p>
    <w:p>
      <w:pPr>
        <w:spacing w:line="276" w:lineRule="auto"/>
        <w:jc w:val="both"/>
        <w:rPr>
          <w:b/>
          <w:bCs/>
          <w:lang w:val="nl-NL"/>
        </w:rPr>
      </w:pPr>
    </w:p>
    <w:p>
      <w:pPr>
        <w:spacing w:line="276" w:lineRule="auto"/>
        <w:jc w:val="both"/>
        <w:rPr>
          <w:b/>
          <w:bCs/>
          <w:lang w:val="nl-NL"/>
        </w:rPr>
      </w:pPr>
      <w:r>
        <w:rPr>
          <w:b/>
          <w:bCs/>
          <w:lang w:val="nl-NL"/>
        </w:rPr>
        <w:t xml:space="preserve">                                                                                              Nguyễn Thị Hiền</w:t>
      </w:r>
    </w:p>
    <w:p>
      <w:pPr>
        <w:spacing w:line="276" w:lineRule="auto"/>
        <w:jc w:val="both"/>
        <w:rPr>
          <w:b/>
          <w:lang w:val="nl-NL"/>
        </w:rPr>
      </w:pPr>
      <w:r>
        <w:rPr>
          <w:lang w:val="nl-NL"/>
        </w:rPr>
        <w:t xml:space="preserve">                          </w:t>
      </w:r>
    </w:p>
    <w:p>
      <w:pPr>
        <w:spacing w:line="276" w:lineRule="auto"/>
        <w:jc w:val="both"/>
        <w:rPr>
          <w:b/>
          <w:lang w:val="nl-NL"/>
        </w:rPr>
      </w:pPr>
      <w:r>
        <w:rPr>
          <w:b/>
          <w:lang w:val="nl-NL"/>
        </w:rPr>
        <w:t xml:space="preserve">                                                                     </w:t>
      </w:r>
    </w:p>
    <w:p>
      <w:pPr>
        <w:spacing w:line="276" w:lineRule="auto"/>
        <w:ind w:firstLine="284"/>
        <w:jc w:val="both"/>
        <w:rPr>
          <w:b/>
          <w:lang w:val="nl-NL"/>
        </w:rPr>
      </w:pPr>
      <w:r>
        <w:rPr>
          <w:b/>
          <w:lang w:val="nl-NL"/>
        </w:rPr>
        <w:t xml:space="preserve">                </w:t>
      </w:r>
    </w:p>
    <w:p>
      <w:pPr>
        <w:spacing w:line="276" w:lineRule="auto"/>
        <w:ind w:left="720"/>
        <w:jc w:val="both"/>
        <w:rPr>
          <w:b/>
          <w:lang w:val="nl-NL"/>
        </w:rPr>
      </w:pPr>
      <w:r>
        <w:rPr>
          <w:b/>
          <w:lang w:val="nl-NL"/>
        </w:rPr>
        <w:t xml:space="preserve">                                                                                        </w:t>
      </w:r>
    </w:p>
    <w:p>
      <w:pPr>
        <w:spacing w:line="276" w:lineRule="auto"/>
        <w:ind w:left="720"/>
        <w:jc w:val="both"/>
        <w:rPr>
          <w:b/>
          <w:lang w:val="nl-NL"/>
        </w:rPr>
      </w:pPr>
      <w:r>
        <w:rPr>
          <w:b/>
          <w:lang w:val="nl-NL"/>
        </w:rPr>
        <w:t xml:space="preserve">      </w:t>
      </w:r>
    </w:p>
    <w:p>
      <w:pPr>
        <w:spacing w:line="276" w:lineRule="auto"/>
        <w:jc w:val="both"/>
        <w:rPr>
          <w:b/>
          <w:lang w:val="nl-NL"/>
        </w:rPr>
      </w:pPr>
      <w:r>
        <w:rPr>
          <w:b/>
          <w:lang w:val="nl-NL"/>
        </w:rPr>
        <w:t xml:space="preserve">           </w:t>
      </w:r>
      <w:r>
        <w:rPr>
          <w:b/>
          <w:lang w:val="nl-NL"/>
        </w:rPr>
        <w:tab/>
      </w:r>
      <w:r>
        <w:rPr>
          <w:b/>
          <w:lang w:val="nl-NL"/>
        </w:rPr>
        <w:tab/>
      </w:r>
      <w:r>
        <w:rPr>
          <w:b/>
          <w:lang w:val="nl-NL"/>
        </w:rPr>
        <w:tab/>
      </w:r>
      <w:r>
        <w:rPr>
          <w:b/>
          <w:lang w:val="nl-NL"/>
        </w:rPr>
        <w:tab/>
      </w:r>
      <w:r>
        <w:rPr>
          <w:b/>
          <w:lang w:val="nl-NL"/>
        </w:rPr>
        <w:tab/>
      </w:r>
      <w:r>
        <w:rPr>
          <w:b/>
          <w:lang w:val="nl-NL"/>
        </w:rPr>
        <w:tab/>
      </w:r>
      <w:r>
        <w:rPr>
          <w:b/>
          <w:lang w:val="nl-NL"/>
        </w:rPr>
        <w:t xml:space="preserve">         </w:t>
      </w:r>
    </w:p>
    <w:p>
      <w:pPr>
        <w:spacing w:line="276" w:lineRule="auto"/>
        <w:rPr>
          <w:lang w:val="nl-NL"/>
        </w:rPr>
      </w:pPr>
    </w:p>
    <w:p>
      <w:pPr>
        <w:spacing w:line="276" w:lineRule="auto"/>
        <w:rPr>
          <w:lang w:val="nl-NL"/>
        </w:rPr>
      </w:pPr>
    </w:p>
    <w:p>
      <w:pPr>
        <w:spacing w:line="276" w:lineRule="auto"/>
        <w:rPr>
          <w:lang w:val="nl-NL"/>
        </w:rPr>
      </w:pPr>
    </w:p>
    <w:p>
      <w:pPr>
        <w:spacing w:line="276" w:lineRule="auto"/>
        <w:rPr>
          <w:lang w:val="nl-NL"/>
        </w:rPr>
      </w:pPr>
    </w:p>
    <w:p>
      <w:pPr>
        <w:spacing w:line="276" w:lineRule="auto"/>
        <w:rPr>
          <w:lang w:val="nl-NL"/>
        </w:rPr>
      </w:pPr>
    </w:p>
    <w:p>
      <w:pPr>
        <w:spacing w:line="276" w:lineRule="auto"/>
        <w:rPr>
          <w:lang w:val="nl-NL"/>
        </w:rPr>
      </w:pPr>
    </w:p>
    <w:p>
      <w:pPr>
        <w:spacing w:line="276" w:lineRule="auto"/>
        <w:rPr>
          <w:lang w:val="nl-NL"/>
        </w:rPr>
      </w:pPr>
    </w:p>
    <w:p>
      <w:pPr>
        <w:spacing w:line="276" w:lineRule="auto"/>
        <w:rPr>
          <w:lang w:val="nl-NL"/>
        </w:rPr>
      </w:pPr>
    </w:p>
    <w:p>
      <w:pPr>
        <w:spacing w:line="276" w:lineRule="auto"/>
        <w:rPr>
          <w:lang w:val="nl-NL"/>
        </w:rPr>
      </w:pPr>
    </w:p>
    <w:p>
      <w:pPr>
        <w:spacing w:line="276" w:lineRule="auto"/>
        <w:rPr>
          <w:lang w:val="nl-NL"/>
        </w:rPr>
      </w:pPr>
    </w:p>
    <w:p>
      <w:pPr>
        <w:spacing w:line="276" w:lineRule="auto"/>
        <w:rPr>
          <w:lang w:val="nl-NL"/>
        </w:rPr>
      </w:pPr>
    </w:p>
    <w:p>
      <w:pPr>
        <w:spacing w:line="276" w:lineRule="auto"/>
        <w:rPr>
          <w:lang w:val="nl-NL"/>
        </w:rPr>
      </w:pPr>
    </w:p>
    <w:p>
      <w:pPr>
        <w:spacing w:line="276" w:lineRule="auto"/>
        <w:rPr>
          <w:lang w:val="nl-NL"/>
        </w:rPr>
      </w:pPr>
    </w:p>
    <w:sectPr>
      <w:pgSz w:w="11907" w:h="16840"/>
      <w:pgMar w:top="1134" w:right="1134" w:bottom="1134" w:left="1701" w:header="720" w:footer="720"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275"/>
  <w:drawingGridVerticalSpacing w:val="187"/>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37"/>
    <w:rsid w:val="00001ADE"/>
    <w:rsid w:val="00002C00"/>
    <w:rsid w:val="00027452"/>
    <w:rsid w:val="0002785E"/>
    <w:rsid w:val="00037545"/>
    <w:rsid w:val="00100F2F"/>
    <w:rsid w:val="00171F4C"/>
    <w:rsid w:val="00186A64"/>
    <w:rsid w:val="001955F8"/>
    <w:rsid w:val="001C2130"/>
    <w:rsid w:val="001F6D0F"/>
    <w:rsid w:val="002A1789"/>
    <w:rsid w:val="002C2F58"/>
    <w:rsid w:val="002D1F4E"/>
    <w:rsid w:val="0035213C"/>
    <w:rsid w:val="00366ED5"/>
    <w:rsid w:val="003B5F23"/>
    <w:rsid w:val="003C604A"/>
    <w:rsid w:val="004001DA"/>
    <w:rsid w:val="004031DA"/>
    <w:rsid w:val="004112EC"/>
    <w:rsid w:val="00452E74"/>
    <w:rsid w:val="00467D9A"/>
    <w:rsid w:val="00493600"/>
    <w:rsid w:val="004A6DE6"/>
    <w:rsid w:val="004E293F"/>
    <w:rsid w:val="00506122"/>
    <w:rsid w:val="00535E29"/>
    <w:rsid w:val="00537037"/>
    <w:rsid w:val="00547742"/>
    <w:rsid w:val="005E6F22"/>
    <w:rsid w:val="005F1D42"/>
    <w:rsid w:val="005F2A97"/>
    <w:rsid w:val="006257F4"/>
    <w:rsid w:val="0063316B"/>
    <w:rsid w:val="00697E47"/>
    <w:rsid w:val="006A71AE"/>
    <w:rsid w:val="007310EE"/>
    <w:rsid w:val="00752587"/>
    <w:rsid w:val="00764289"/>
    <w:rsid w:val="00811B14"/>
    <w:rsid w:val="00886555"/>
    <w:rsid w:val="008D5CCD"/>
    <w:rsid w:val="008E4D9C"/>
    <w:rsid w:val="008F03E5"/>
    <w:rsid w:val="008F68B1"/>
    <w:rsid w:val="009258C8"/>
    <w:rsid w:val="00992DEB"/>
    <w:rsid w:val="009A00A2"/>
    <w:rsid w:val="009A6350"/>
    <w:rsid w:val="00A36444"/>
    <w:rsid w:val="00A52592"/>
    <w:rsid w:val="00A62F7E"/>
    <w:rsid w:val="00B1065B"/>
    <w:rsid w:val="00B16CF0"/>
    <w:rsid w:val="00B173E7"/>
    <w:rsid w:val="00B432A7"/>
    <w:rsid w:val="00B86848"/>
    <w:rsid w:val="00BB64A2"/>
    <w:rsid w:val="00BD594D"/>
    <w:rsid w:val="00C25DAE"/>
    <w:rsid w:val="00C4228A"/>
    <w:rsid w:val="00C50F1E"/>
    <w:rsid w:val="00CC1D91"/>
    <w:rsid w:val="00CE5138"/>
    <w:rsid w:val="00D0293B"/>
    <w:rsid w:val="00D065BE"/>
    <w:rsid w:val="00D62995"/>
    <w:rsid w:val="00D75109"/>
    <w:rsid w:val="00DA48E0"/>
    <w:rsid w:val="00DF7EFA"/>
    <w:rsid w:val="00E045B1"/>
    <w:rsid w:val="00ED293D"/>
    <w:rsid w:val="00EE7528"/>
    <w:rsid w:val="00F0503E"/>
    <w:rsid w:val="00F220E7"/>
    <w:rsid w:val="00FD0D99"/>
    <w:rsid w:val="36570E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8"/>
      <w:szCs w:val="28"/>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Strong"/>
    <w:basedOn w:val="2"/>
    <w:qFormat/>
    <w:uiPriority w:val="22"/>
    <w:rPr>
      <w:b/>
      <w:bCs/>
    </w:rPr>
  </w:style>
  <w:style w:type="table" w:styleId="6">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7">
    <w:name w:val="Char Char Char Char Char Char Char Char Char1 Char"/>
    <w:basedOn w:val="1"/>
    <w:next w:val="1"/>
    <w:semiHidden/>
    <w:uiPriority w:val="0"/>
    <w:pPr>
      <w:spacing w:before="120" w:after="120" w:line="312" w:lineRule="auto"/>
    </w:pPr>
    <w:rPr>
      <w:szCs w:val="22"/>
    </w:rPr>
  </w:style>
  <w:style w:type="paragraph" w:customStyle="1" w:styleId="8">
    <w:name w:val="p0"/>
    <w:basedOn w:val="1"/>
    <w:uiPriority w:val="0"/>
    <w:rPr>
      <w:sz w:val="24"/>
      <w:szCs w:val="24"/>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651</Words>
  <Characters>3714</Characters>
  <Lines>30</Lines>
  <Paragraphs>8</Paragraphs>
  <TotalTime>151</TotalTime>
  <ScaleCrop>false</ScaleCrop>
  <LinksUpToDate>false</LinksUpToDate>
  <CharactersWithSpaces>4357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2023-02-13T08:17:00Z</dcterms:created>
  <dc:creator>Admin</dc:creator>
  <cp:lastModifiedBy>PHUC</cp:lastModifiedBy>
  <cp:lastPrinted>2023-03-24T03:43:00Z</cp:lastPrinted>
  <dcterms:modified xsi:type="dcterms:W3CDTF">2023-05-02T14:42:51Z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3B1CDC9553BD4619B173B3570D2DE62E</vt:lpwstr>
  </property>
</Properties>
</file>